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D9" w:rsidRPr="00BC55D9" w:rsidRDefault="00BC55D9" w:rsidP="00BC55D9">
      <w:pPr>
        <w:spacing w:after="75" w:line="264" w:lineRule="auto"/>
        <w:outlineLvl w:val="0"/>
        <w:rPr>
          <w:rFonts w:ascii="Tahoma" w:eastAsia="Times New Roman" w:hAnsi="Tahoma" w:cs="Tahoma"/>
          <w:color w:val="003366"/>
          <w:kern w:val="36"/>
          <w:sz w:val="33"/>
          <w:szCs w:val="33"/>
          <w:lang w:eastAsia="es-MX"/>
        </w:rPr>
      </w:pPr>
      <w:r w:rsidRPr="00BC55D9">
        <w:rPr>
          <w:rFonts w:ascii="Tahoma" w:eastAsia="Times New Roman" w:hAnsi="Tahoma" w:cs="Tahoma"/>
          <w:b/>
          <w:bCs/>
          <w:color w:val="003366"/>
          <w:kern w:val="36"/>
          <w:sz w:val="33"/>
          <w:lang w:eastAsia="es-MX"/>
        </w:rPr>
        <w:fldChar w:fldCharType="begin"/>
      </w:r>
      <w:r w:rsidRPr="00BC55D9">
        <w:rPr>
          <w:rFonts w:ascii="Tahoma" w:eastAsia="Times New Roman" w:hAnsi="Tahoma" w:cs="Tahoma"/>
          <w:b/>
          <w:bCs/>
          <w:color w:val="003366"/>
          <w:kern w:val="36"/>
          <w:sz w:val="33"/>
          <w:lang w:eastAsia="es-MX"/>
        </w:rPr>
        <w:instrText xml:space="preserve"> HYPERLINK "http://respuesta.vidaysalud.com/t?r=2068&amp;c=3400674&amp;l=72110&amp;ctl=4501FD2:922618C557BA9B4B3C24A174476A9F86AF74FD4FB4D72E48&amp;?mqsc=E3400674" \t "_blank" </w:instrText>
      </w:r>
      <w:r w:rsidRPr="00BC55D9">
        <w:rPr>
          <w:rFonts w:ascii="Tahoma" w:eastAsia="Times New Roman" w:hAnsi="Tahoma" w:cs="Tahoma"/>
          <w:b/>
          <w:bCs/>
          <w:color w:val="003366"/>
          <w:kern w:val="36"/>
          <w:sz w:val="33"/>
          <w:lang w:eastAsia="es-MX"/>
        </w:rPr>
        <w:fldChar w:fldCharType="separate"/>
      </w:r>
      <w:r w:rsidRPr="00BC55D9">
        <w:rPr>
          <w:rFonts w:ascii="Tahoma" w:eastAsia="Times New Roman" w:hAnsi="Tahoma" w:cs="Tahoma"/>
          <w:b/>
          <w:bCs/>
          <w:color w:val="0066CC"/>
          <w:kern w:val="36"/>
          <w:sz w:val="33"/>
          <w:lang w:eastAsia="es-MX"/>
        </w:rPr>
        <w:t>La diabetes: factor de riesgo para el cáncer</w:t>
      </w:r>
      <w:r w:rsidRPr="00BC55D9">
        <w:rPr>
          <w:rFonts w:ascii="Tahoma" w:eastAsia="Times New Roman" w:hAnsi="Tahoma" w:cs="Tahoma"/>
          <w:b/>
          <w:bCs/>
          <w:color w:val="003366"/>
          <w:kern w:val="36"/>
          <w:sz w:val="33"/>
          <w:lang w:eastAsia="es-MX"/>
        </w:rPr>
        <w:fldChar w:fldCharType="end"/>
      </w:r>
    </w:p>
    <w:p w:rsidR="00BC55D9" w:rsidRDefault="00BC55D9" w:rsidP="00BC55D9">
      <w:proofErr w:type="gramStart"/>
      <w:r>
        <w:t>por</w:t>
      </w:r>
      <w:proofErr w:type="gramEnd"/>
      <w:r>
        <w:t xml:space="preserve"> </w:t>
      </w:r>
      <w:hyperlink r:id="rId5" w:tooltip="Entradas de Doctora Aliza" w:history="1">
        <w:r>
          <w:rPr>
            <w:rStyle w:val="Hipervnculo"/>
          </w:rPr>
          <w:t xml:space="preserve">Doctora </w:t>
        </w:r>
        <w:proofErr w:type="spellStart"/>
        <w:r>
          <w:rPr>
            <w:rStyle w:val="Hipervnculo"/>
          </w:rPr>
          <w:t>Aliza</w:t>
        </w:r>
        <w:proofErr w:type="spellEnd"/>
      </w:hyperlink>
      <w:r>
        <w:t xml:space="preserve"> • 07 de diciembre de 2012</w:t>
      </w:r>
    </w:p>
    <w:p w:rsidR="00BC55D9" w:rsidRDefault="00BC55D9" w:rsidP="00BC55D9">
      <w:r>
        <w:t xml:space="preserve">Publicado en: </w:t>
      </w:r>
      <w:hyperlink r:id="rId6" w:tooltip="Cáncer" w:history="1">
        <w:r>
          <w:rPr>
            <w:rStyle w:val="Hipervnculo"/>
          </w:rPr>
          <w:t>Cáncer</w:t>
        </w:r>
      </w:hyperlink>
      <w:r>
        <w:t xml:space="preserve">, </w:t>
      </w:r>
      <w:hyperlink r:id="rId7" w:tooltip="Diabetes" w:history="1">
        <w:r>
          <w:rPr>
            <w:rStyle w:val="Hipervnculo"/>
          </w:rPr>
          <w:t>Diabetes</w:t>
        </w:r>
      </w:hyperlink>
    </w:p>
    <w:p w:rsidR="00BC55D9" w:rsidRDefault="00BC55D9" w:rsidP="00BC55D9">
      <w:pPr>
        <w:pStyle w:val="NormalWeb"/>
      </w:pPr>
      <w:r>
        <w:rPr>
          <w:i/>
          <w:iCs/>
          <w:noProof/>
          <w:color w:val="0000FF"/>
        </w:rPr>
        <w:drawing>
          <wp:inline distT="0" distB="0" distL="0" distR="0">
            <wp:extent cx="2571750" cy="2571750"/>
            <wp:effectExtent l="19050" t="0" r="0" b="0"/>
            <wp:docPr id="1" name="Imagen 1" descr="http://c713371.r71.cf2.rackcdn.com/wp-content/uploads/iStock_000001564755XSmall_jamesbenet.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713371.r71.cf2.rackcdn.com/wp-content/uploads/iStock_000001564755XSmall_jamesbenet.jpg">
                      <a:hlinkClick r:id="rId8" tgtFrame="&quot;_blank&quot;"/>
                    </pic:cNvPr>
                    <pic:cNvPicPr>
                      <a:picLocks noChangeAspect="1" noChangeArrowheads="1"/>
                    </pic:cNvPicPr>
                  </pic:nvPicPr>
                  <pic:blipFill>
                    <a:blip r:embed="rId9"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r>
        <w:rPr>
          <w:rStyle w:val="nfasis"/>
        </w:rPr>
        <w:t xml:space="preserve">Si tienes diabetes y </w:t>
      </w:r>
      <w:proofErr w:type="spellStart"/>
      <w:r>
        <w:rPr>
          <w:rStyle w:val="nfasis"/>
        </w:rPr>
        <w:t>haz</w:t>
      </w:r>
      <w:proofErr w:type="spellEnd"/>
      <w:r>
        <w:rPr>
          <w:rStyle w:val="nfasis"/>
        </w:rPr>
        <w:t xml:space="preserve"> hecho la tarea de informarte, ya sabrás que esta condición puede causar complicaciones en varios órganos y partes del cuerpo. Los riñones, el corazón, los nervios, los ojos y los pies figuran entre ellos. Pero te apuesto a que no habías pensado que tener diabetes es un factor de riesgo para desarrollar cáncer. ¿Quieres saber por qué y qué puedes hacer al respecto?</w:t>
      </w:r>
    </w:p>
    <w:p w:rsidR="00BC55D9" w:rsidRDefault="00BC55D9" w:rsidP="00BC55D9">
      <w:pPr>
        <w:pStyle w:val="NormalWeb"/>
      </w:pPr>
      <w:r>
        <w:t xml:space="preserve">Hay un refrán que dice “tras de cotudo, con paperas”. Este dicho expresa la mala suerte de alguien que tiene algo doblemente perjudicial y me hace pensar en que tener </w:t>
      </w:r>
      <w:hyperlink r:id="rId10" w:tgtFrame="_blank" w:history="1">
        <w:r>
          <w:rPr>
            <w:rStyle w:val="Hipervnculo"/>
          </w:rPr>
          <w:t>diabetes</w:t>
        </w:r>
      </w:hyperlink>
      <w:r>
        <w:t xml:space="preserve"> y </w:t>
      </w:r>
      <w:hyperlink r:id="rId11" w:tgtFrame="_blank" w:history="1">
        <w:r>
          <w:rPr>
            <w:rStyle w:val="Hipervnculo"/>
          </w:rPr>
          <w:t>cáncer</w:t>
        </w:r>
      </w:hyperlink>
      <w:r>
        <w:t xml:space="preserve"> al mismo tiempo puede ser, en realidad, un escenario difícil para cualquier persona.</w:t>
      </w:r>
    </w:p>
    <w:p w:rsidR="00BC55D9" w:rsidRDefault="00BC55D9" w:rsidP="00BC55D9">
      <w:pPr>
        <w:pStyle w:val="NormalWeb"/>
      </w:pPr>
      <w:r>
        <w:t xml:space="preserve">Si tienes diabetes, probablemente sabes que la falta de control, </w:t>
      </w:r>
      <w:hyperlink r:id="rId12" w:tgtFrame="_blank" w:history="1">
        <w:r>
          <w:rPr>
            <w:rStyle w:val="Hipervnculo"/>
          </w:rPr>
          <w:t>puede causar muchas complicaciones</w:t>
        </w:r>
      </w:hyperlink>
      <w:r>
        <w:t xml:space="preserve"> serias. Aquí en Vida y Salud puedes encontrar artículos que te hablan de los problemas que la glucosa (el azúcar) que elevada puede ocasionar al </w:t>
      </w:r>
      <w:hyperlink r:id="rId13" w:tgtFrame="_blank" w:history="1">
        <w:r>
          <w:rPr>
            <w:rStyle w:val="Hipervnculo"/>
          </w:rPr>
          <w:t>funcionamiento de los riñones</w:t>
        </w:r>
      </w:hyperlink>
      <w:r>
        <w:t xml:space="preserve">, </w:t>
      </w:r>
      <w:hyperlink r:id="rId14" w:tgtFrame="_blank" w:history="1">
        <w:r>
          <w:rPr>
            <w:rStyle w:val="Hipervnculo"/>
          </w:rPr>
          <w:t>los nervios del cuerpo</w:t>
        </w:r>
      </w:hyperlink>
      <w:r>
        <w:t xml:space="preserve">, </w:t>
      </w:r>
      <w:hyperlink r:id="rId15" w:tgtFrame="_blank" w:history="1">
        <w:r>
          <w:rPr>
            <w:rStyle w:val="Hipervnculo"/>
          </w:rPr>
          <w:t>el corazón</w:t>
        </w:r>
      </w:hyperlink>
      <w:r>
        <w:t xml:space="preserve"> y </w:t>
      </w:r>
      <w:hyperlink r:id="rId16" w:tgtFrame="_blank" w:history="1">
        <w:r>
          <w:rPr>
            <w:rStyle w:val="Hipervnculo"/>
          </w:rPr>
          <w:t>los ojos</w:t>
        </w:r>
      </w:hyperlink>
      <w:r>
        <w:t>, entre otros. Sin embargo, es la primera vez que hablamos de que la diabetes puede ser un factor de riesgo para desarrollar cáncer.</w:t>
      </w:r>
    </w:p>
    <w:p w:rsidR="00BC55D9" w:rsidRDefault="00BC55D9" w:rsidP="00BC55D9">
      <w:pPr>
        <w:pStyle w:val="NormalWeb"/>
      </w:pPr>
      <w:r>
        <w:t xml:space="preserve">De acuerdo a varias investigaciones, tener diabetes tipo 2 eleva el riesgo de desarrollar varios tipos de cáncer. En concreto, aumenta dos veces la posibilidad de sufrir de </w:t>
      </w:r>
      <w:hyperlink r:id="rId17" w:tgtFrame="_blank" w:history="1">
        <w:r>
          <w:rPr>
            <w:rStyle w:val="Hipervnculo"/>
          </w:rPr>
          <w:t>cáncer de hígado</w:t>
        </w:r>
      </w:hyperlink>
      <w:r>
        <w:t xml:space="preserve">, </w:t>
      </w:r>
      <w:hyperlink r:id="rId18" w:tgtFrame="_blank" w:history="1">
        <w:r>
          <w:rPr>
            <w:rStyle w:val="Hipervnculo"/>
          </w:rPr>
          <w:t>cáncer del páncreas</w:t>
        </w:r>
      </w:hyperlink>
      <w:r>
        <w:t xml:space="preserve"> y </w:t>
      </w:r>
      <w:hyperlink r:id="rId19" w:tgtFrame="_blank" w:history="1">
        <w:r>
          <w:rPr>
            <w:rStyle w:val="Hipervnculo"/>
          </w:rPr>
          <w:t>cáncer de endometrio</w:t>
        </w:r>
      </w:hyperlink>
      <w:r>
        <w:t xml:space="preserve">. Además, la diabetes tipo 2 también contribuye al desarrollo del </w:t>
      </w:r>
      <w:hyperlink r:id="rId20" w:tgtFrame="_blank" w:history="1">
        <w:r>
          <w:rPr>
            <w:rStyle w:val="Hipervnculo"/>
          </w:rPr>
          <w:t xml:space="preserve">cáncer </w:t>
        </w:r>
        <w:proofErr w:type="spellStart"/>
        <w:r>
          <w:rPr>
            <w:rStyle w:val="Hipervnculo"/>
          </w:rPr>
          <w:t>colorrectal</w:t>
        </w:r>
        <w:proofErr w:type="spellEnd"/>
      </w:hyperlink>
      <w:r>
        <w:t xml:space="preserve">, el </w:t>
      </w:r>
      <w:hyperlink r:id="rId21" w:tgtFrame="_blank" w:history="1">
        <w:r>
          <w:rPr>
            <w:rStyle w:val="Hipervnculo"/>
          </w:rPr>
          <w:t>cáncer de mama (cáncer de seno)</w:t>
        </w:r>
      </w:hyperlink>
      <w:r>
        <w:t xml:space="preserve"> y el </w:t>
      </w:r>
      <w:hyperlink r:id="rId22" w:tgtFrame="_blank" w:history="1">
        <w:r>
          <w:rPr>
            <w:rStyle w:val="Hipervnculo"/>
          </w:rPr>
          <w:t>cáncer de la vejiga</w:t>
        </w:r>
      </w:hyperlink>
      <w:r>
        <w:t xml:space="preserve"> de un 20% a un 50%. Curiosamente, la diabetes tipo 2 disminuye el riesgo de tener cáncer de próstata.</w:t>
      </w:r>
    </w:p>
    <w:p w:rsidR="00BC55D9" w:rsidRDefault="00BC55D9" w:rsidP="00BC55D9">
      <w:pPr>
        <w:pStyle w:val="NormalWeb"/>
      </w:pPr>
      <w:r>
        <w:t xml:space="preserve">¿Qué hace que tener diabetes pueda aumentar las posibilidades de desarrollar cáncer? Aunque aún no se sabe a ciencia cierta, hay investigaciones que indican que las dos </w:t>
      </w:r>
      <w:r>
        <w:lastRenderedPageBreak/>
        <w:t>enfermedades comparten factores de riesgo. La Asociación Americana de la Diabetes, cita los siguientes:</w:t>
      </w:r>
    </w:p>
    <w:p w:rsidR="00BC55D9" w:rsidRDefault="00BC55D9" w:rsidP="00BC55D9">
      <w:pPr>
        <w:numPr>
          <w:ilvl w:val="0"/>
          <w:numId w:val="1"/>
        </w:numPr>
        <w:spacing w:before="100" w:beforeAutospacing="1" w:after="100" w:afterAutospacing="1" w:line="240" w:lineRule="auto"/>
      </w:pPr>
      <w:r>
        <w:rPr>
          <w:rStyle w:val="Textoennegrita"/>
        </w:rPr>
        <w:t>Edad</w:t>
      </w:r>
      <w:r>
        <w:t>. A medida que envejeces, el riesgo de desarrollar diabetes tipo 2 y cáncer, aumenta.</w:t>
      </w:r>
    </w:p>
    <w:p w:rsidR="00BC55D9" w:rsidRDefault="00BC55D9" w:rsidP="00BC55D9">
      <w:pPr>
        <w:numPr>
          <w:ilvl w:val="0"/>
          <w:numId w:val="1"/>
        </w:numPr>
        <w:spacing w:before="100" w:beforeAutospacing="1" w:after="100" w:afterAutospacing="1" w:line="240" w:lineRule="auto"/>
      </w:pPr>
      <w:r>
        <w:rPr>
          <w:rStyle w:val="Textoennegrita"/>
        </w:rPr>
        <w:t>Sexo</w:t>
      </w:r>
      <w:r>
        <w:t>. En general, son los hombres los que sufren más de cáncer y son ellos quienes tienen un poco más de riesgo de desarrollar diabetes en relación a las mujeres.</w:t>
      </w:r>
    </w:p>
    <w:p w:rsidR="00BC55D9" w:rsidRDefault="00BC55D9" w:rsidP="00BC55D9">
      <w:pPr>
        <w:numPr>
          <w:ilvl w:val="0"/>
          <w:numId w:val="1"/>
        </w:numPr>
        <w:spacing w:before="100" w:beforeAutospacing="1" w:after="100" w:afterAutospacing="1" w:line="240" w:lineRule="auto"/>
      </w:pPr>
      <w:r>
        <w:rPr>
          <w:rStyle w:val="Textoennegrita"/>
        </w:rPr>
        <w:t>Raza/etnia</w:t>
      </w:r>
      <w:r>
        <w:t>: Los negros y los blancos (caucásicos) son más propensos a tener cáncer, mientras que los negros, los indígenas, los hispanos y los asiáticos americanos tienen un riesgo más alto de sufrir de diabetes tipo 2.</w:t>
      </w:r>
    </w:p>
    <w:p w:rsidR="00BC55D9" w:rsidRDefault="00BC55D9" w:rsidP="00BC55D9">
      <w:pPr>
        <w:numPr>
          <w:ilvl w:val="0"/>
          <w:numId w:val="1"/>
        </w:numPr>
        <w:spacing w:before="100" w:beforeAutospacing="1" w:after="100" w:afterAutospacing="1" w:line="240" w:lineRule="auto"/>
      </w:pPr>
      <w:r>
        <w:rPr>
          <w:rStyle w:val="Textoennegrita"/>
        </w:rPr>
        <w:t>Sobrepeso</w:t>
      </w:r>
      <w:r>
        <w:t xml:space="preserve">. </w:t>
      </w:r>
      <w:hyperlink r:id="rId23" w:tgtFrame="_blank" w:history="1">
        <w:r>
          <w:rPr>
            <w:rStyle w:val="Hipervnculo"/>
          </w:rPr>
          <w:t>La obesidad</w:t>
        </w:r>
      </w:hyperlink>
      <w:r>
        <w:t xml:space="preserve"> y estar pasado de peso es un factor que aumenta el riesgo de sufrir diabetes tipo 2 y ciertos tipos de cáncer.</w:t>
      </w:r>
    </w:p>
    <w:p w:rsidR="00BC55D9" w:rsidRDefault="00BC55D9" w:rsidP="00BC55D9">
      <w:pPr>
        <w:numPr>
          <w:ilvl w:val="0"/>
          <w:numId w:val="1"/>
        </w:numPr>
        <w:spacing w:before="100" w:beforeAutospacing="1" w:after="100" w:afterAutospacing="1" w:line="240" w:lineRule="auto"/>
      </w:pPr>
      <w:r>
        <w:rPr>
          <w:rStyle w:val="Textoennegrita"/>
        </w:rPr>
        <w:t>Sedentarismo</w:t>
      </w:r>
      <w:r>
        <w:t>. No hacer ejercicio también eleva las posibilidades de sufrir cáncer y diabetes.</w:t>
      </w:r>
    </w:p>
    <w:p w:rsidR="00BC55D9" w:rsidRDefault="00BC55D9" w:rsidP="00BC55D9">
      <w:pPr>
        <w:numPr>
          <w:ilvl w:val="0"/>
          <w:numId w:val="1"/>
        </w:numPr>
        <w:spacing w:before="100" w:beforeAutospacing="1" w:after="100" w:afterAutospacing="1" w:line="240" w:lineRule="auto"/>
      </w:pPr>
      <w:hyperlink r:id="rId24" w:tgtFrame="_blank" w:history="1">
        <w:r>
          <w:rPr>
            <w:rStyle w:val="Textoennegrita"/>
            <w:color w:val="0000FF"/>
            <w:u w:val="single"/>
          </w:rPr>
          <w:t>Fumar</w:t>
        </w:r>
      </w:hyperlink>
      <w:r>
        <w:rPr>
          <w:rStyle w:val="Textoennegrita"/>
        </w:rPr>
        <w:t xml:space="preserve"> y beber alcohol</w:t>
      </w:r>
      <w:r>
        <w:t>. El tabaco está relacionado con el desarrollo de varios tipos de cáncer y hay estudios que sugieren que puede tener influencia en el desarrollo de la diabetes tipo 2. Las bebidas alcohólicas también elevan el riesgo de sufrir las dos condiciones. Una mujer, si bebe, debe beber sólo una copa al día, y un hombre, si bebe, no más de dos para evitar los riesgos.</w:t>
      </w:r>
    </w:p>
    <w:p w:rsidR="00BC55D9" w:rsidRDefault="00BC55D9" w:rsidP="00BC55D9">
      <w:pPr>
        <w:pStyle w:val="NormalWeb"/>
      </w:pPr>
      <w:r>
        <w:t xml:space="preserve">Uno de los tipos de cáncer que más relación tiene con la diabetes, es el </w:t>
      </w:r>
      <w:proofErr w:type="spellStart"/>
      <w:r>
        <w:t>colorrectal</w:t>
      </w:r>
      <w:proofErr w:type="spellEnd"/>
      <w:r>
        <w:t xml:space="preserve">. Varias investigaciones estiman que las posibilidades de sufrir de cáncer de colon </w:t>
      </w:r>
      <w:proofErr w:type="gramStart"/>
      <w:r>
        <w:t>es</w:t>
      </w:r>
      <w:proofErr w:type="gramEnd"/>
      <w:r>
        <w:t xml:space="preserve"> 38% más alto entre las personas con diabetes y un 20% más alto para el cáncer del recto.</w:t>
      </w:r>
    </w:p>
    <w:p w:rsidR="00BC55D9" w:rsidRDefault="00BC55D9" w:rsidP="00BC55D9">
      <w:pPr>
        <w:pStyle w:val="NormalWeb"/>
      </w:pPr>
      <w:r>
        <w:t xml:space="preserve">Se cree que el poder </w:t>
      </w:r>
      <w:proofErr w:type="spellStart"/>
      <w:r>
        <w:t>proliferador</w:t>
      </w:r>
      <w:proofErr w:type="spellEnd"/>
      <w:r>
        <w:t xml:space="preserve"> (multiplicador) de las células que tiene la insulina es el responsable de la relación diabetes-cáncer </w:t>
      </w:r>
      <w:proofErr w:type="spellStart"/>
      <w:r>
        <w:t>colorrectal</w:t>
      </w:r>
      <w:proofErr w:type="spellEnd"/>
      <w:r>
        <w:t>. La insulina juega un papel muy importante en el crecimiento de las células mucosas del colon y puede propagar fácilmente las células cancerosas.</w:t>
      </w:r>
    </w:p>
    <w:p w:rsidR="00BC55D9" w:rsidRDefault="00BC55D9" w:rsidP="00BC55D9">
      <w:pPr>
        <w:pStyle w:val="NormalWeb"/>
      </w:pPr>
      <w:r>
        <w:t>En general, también se habla de que los niveles elevados de azúcar en la sangre, los niveles elevados de insulina en la sangre y la inflamación, aumentan el riesgo de desarrollar cáncer.</w:t>
      </w:r>
    </w:p>
    <w:p w:rsidR="00BC55D9" w:rsidRDefault="00BC55D9" w:rsidP="00BC55D9">
      <w:pPr>
        <w:pStyle w:val="NormalWeb"/>
      </w:pPr>
      <w:r>
        <w:t>Así las cosas, todo indica que la mejor manera de prevenir tanto la diabetes tipo 2, como varios tipos de cáncer, sigue siendo la que siempre te he recomendado: llevar una dieta rica en frutas, verduras, granos enteros y baja en grasas. Hacer ejercicio, no fumar y no tomar bebidas alcohólicas. Y por supuesto, consultar al médico porque también hay factores genéticos que pueden jugar en tu contra en esta ecuación.</w:t>
      </w:r>
    </w:p>
    <w:p w:rsidR="00BC55D9" w:rsidRDefault="00BC55D9" w:rsidP="00BC55D9">
      <w:pPr>
        <w:pStyle w:val="NormalWeb"/>
      </w:pPr>
      <w:r>
        <w:t>De cualquier modo, recuerda que tú puedes ayudar a la prevención.</w:t>
      </w:r>
    </w:p>
    <w:p w:rsidR="00BC55D9" w:rsidRDefault="00BC55D9" w:rsidP="00BC55D9">
      <w:pPr>
        <w:pStyle w:val="NormalWeb"/>
      </w:pPr>
      <w:proofErr w:type="spellStart"/>
      <w:r>
        <w:rPr>
          <w:rStyle w:val="nfasis"/>
        </w:rPr>
        <w:t>Imágen</w:t>
      </w:r>
      <w:proofErr w:type="spellEnd"/>
      <w:r>
        <w:rPr>
          <w:rStyle w:val="nfasis"/>
        </w:rPr>
        <w:t xml:space="preserve"> © iStockphoto.com / </w:t>
      </w:r>
      <w:proofErr w:type="spellStart"/>
      <w:r>
        <w:rPr>
          <w:rStyle w:val="nfasis"/>
        </w:rPr>
        <w:t>jamesbenet</w:t>
      </w:r>
      <w:proofErr w:type="spellEnd"/>
    </w:p>
    <w:p w:rsidR="0013675C" w:rsidRDefault="0013675C" w:rsidP="00BC55D9">
      <w:pPr>
        <w:spacing w:after="324" w:line="240" w:lineRule="auto"/>
      </w:pPr>
    </w:p>
    <w:sectPr w:rsidR="0013675C" w:rsidSect="001367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0BB"/>
    <w:multiLevelType w:val="multilevel"/>
    <w:tmpl w:val="D4D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5D9"/>
    <w:rsid w:val="00005BDF"/>
    <w:rsid w:val="00075E52"/>
    <w:rsid w:val="000831B9"/>
    <w:rsid w:val="000A143C"/>
    <w:rsid w:val="001163EF"/>
    <w:rsid w:val="0013675C"/>
    <w:rsid w:val="001532BA"/>
    <w:rsid w:val="00186E77"/>
    <w:rsid w:val="00192AE7"/>
    <w:rsid w:val="002E6591"/>
    <w:rsid w:val="00320AA8"/>
    <w:rsid w:val="00336CA4"/>
    <w:rsid w:val="003622F6"/>
    <w:rsid w:val="00374508"/>
    <w:rsid w:val="003B7D1A"/>
    <w:rsid w:val="003E33B6"/>
    <w:rsid w:val="003F7073"/>
    <w:rsid w:val="0041532B"/>
    <w:rsid w:val="00420E95"/>
    <w:rsid w:val="0044166E"/>
    <w:rsid w:val="004664A2"/>
    <w:rsid w:val="00476DA5"/>
    <w:rsid w:val="00491546"/>
    <w:rsid w:val="0051040A"/>
    <w:rsid w:val="00511D34"/>
    <w:rsid w:val="0051633C"/>
    <w:rsid w:val="0052283E"/>
    <w:rsid w:val="005254C8"/>
    <w:rsid w:val="00530973"/>
    <w:rsid w:val="005A5897"/>
    <w:rsid w:val="005A651E"/>
    <w:rsid w:val="005B6B22"/>
    <w:rsid w:val="005C6561"/>
    <w:rsid w:val="005E147A"/>
    <w:rsid w:val="006462CA"/>
    <w:rsid w:val="006D618D"/>
    <w:rsid w:val="0074234A"/>
    <w:rsid w:val="00750AF3"/>
    <w:rsid w:val="00782B3F"/>
    <w:rsid w:val="00795374"/>
    <w:rsid w:val="0082258B"/>
    <w:rsid w:val="00870260"/>
    <w:rsid w:val="00877D97"/>
    <w:rsid w:val="008C60F1"/>
    <w:rsid w:val="008D2D09"/>
    <w:rsid w:val="008F0A19"/>
    <w:rsid w:val="009552B6"/>
    <w:rsid w:val="00984071"/>
    <w:rsid w:val="009901BA"/>
    <w:rsid w:val="00A702E7"/>
    <w:rsid w:val="00AD0E20"/>
    <w:rsid w:val="00AD62B2"/>
    <w:rsid w:val="00B27A60"/>
    <w:rsid w:val="00B511FC"/>
    <w:rsid w:val="00B74E98"/>
    <w:rsid w:val="00B844AD"/>
    <w:rsid w:val="00BC55D9"/>
    <w:rsid w:val="00C75E06"/>
    <w:rsid w:val="00CE4FD1"/>
    <w:rsid w:val="00CF0794"/>
    <w:rsid w:val="00DA1A07"/>
    <w:rsid w:val="00DA53F6"/>
    <w:rsid w:val="00DD41EC"/>
    <w:rsid w:val="00E6632B"/>
    <w:rsid w:val="00E702C5"/>
    <w:rsid w:val="00E840CE"/>
    <w:rsid w:val="00EB789B"/>
    <w:rsid w:val="00F1380C"/>
    <w:rsid w:val="00F807EA"/>
    <w:rsid w:val="00F85FB2"/>
    <w:rsid w:val="00FD50F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5C"/>
  </w:style>
  <w:style w:type="paragraph" w:styleId="Ttulo1">
    <w:name w:val="heading 1"/>
    <w:basedOn w:val="Normal"/>
    <w:link w:val="Ttulo1Car"/>
    <w:uiPriority w:val="9"/>
    <w:qFormat/>
    <w:rsid w:val="00BC55D9"/>
    <w:pPr>
      <w:spacing w:after="75" w:line="264" w:lineRule="auto"/>
      <w:outlineLvl w:val="0"/>
    </w:pPr>
    <w:rPr>
      <w:rFonts w:ascii="Times New Roman" w:eastAsia="Times New Roman" w:hAnsi="Times New Roman" w:cs="Times New Roman"/>
      <w:color w:val="000000"/>
      <w:kern w:val="36"/>
      <w:sz w:val="39"/>
      <w:szCs w:val="39"/>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55D9"/>
    <w:rPr>
      <w:rFonts w:ascii="Times New Roman" w:eastAsia="Times New Roman" w:hAnsi="Times New Roman" w:cs="Times New Roman"/>
      <w:color w:val="000000"/>
      <w:kern w:val="36"/>
      <w:sz w:val="39"/>
      <w:szCs w:val="39"/>
      <w:lang w:eastAsia="es-MX"/>
    </w:rPr>
  </w:style>
  <w:style w:type="character" w:styleId="Hipervnculo">
    <w:name w:val="Hyperlink"/>
    <w:basedOn w:val="Fuentedeprrafopredeter"/>
    <w:uiPriority w:val="99"/>
    <w:semiHidden/>
    <w:unhideWhenUsed/>
    <w:rsid w:val="00BC55D9"/>
    <w:rPr>
      <w:strike w:val="0"/>
      <w:dstrike w:val="0"/>
      <w:color w:val="0066CC"/>
      <w:u w:val="none"/>
      <w:effect w:val="none"/>
    </w:rPr>
  </w:style>
  <w:style w:type="character" w:styleId="nfasis">
    <w:name w:val="Emphasis"/>
    <w:basedOn w:val="Fuentedeprrafopredeter"/>
    <w:uiPriority w:val="20"/>
    <w:qFormat/>
    <w:rsid w:val="00BC55D9"/>
    <w:rPr>
      <w:i/>
      <w:iCs/>
    </w:rPr>
  </w:style>
  <w:style w:type="character" w:styleId="Textoennegrita">
    <w:name w:val="Strong"/>
    <w:basedOn w:val="Fuentedeprrafopredeter"/>
    <w:uiPriority w:val="22"/>
    <w:qFormat/>
    <w:rsid w:val="00BC55D9"/>
    <w:rPr>
      <w:b/>
      <w:bCs/>
    </w:rPr>
  </w:style>
  <w:style w:type="paragraph" w:styleId="NormalWeb">
    <w:name w:val="Normal (Web)"/>
    <w:basedOn w:val="Normal"/>
    <w:uiPriority w:val="99"/>
    <w:semiHidden/>
    <w:unhideWhenUsed/>
    <w:rsid w:val="00BC55D9"/>
    <w:pPr>
      <w:spacing w:after="324"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C5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9761800">
      <w:bodyDiv w:val="1"/>
      <w:marLeft w:val="0"/>
      <w:marRight w:val="0"/>
      <w:marTop w:val="0"/>
      <w:marBottom w:val="0"/>
      <w:divBdr>
        <w:top w:val="none" w:sz="0" w:space="0" w:color="auto"/>
        <w:left w:val="none" w:sz="0" w:space="0" w:color="auto"/>
        <w:bottom w:val="none" w:sz="0" w:space="0" w:color="auto"/>
        <w:right w:val="none" w:sz="0" w:space="0" w:color="auto"/>
      </w:divBdr>
      <w:divsChild>
        <w:div w:id="1266309492">
          <w:marLeft w:val="0"/>
          <w:marRight w:val="0"/>
          <w:marTop w:val="0"/>
          <w:marBottom w:val="0"/>
          <w:divBdr>
            <w:top w:val="none" w:sz="0" w:space="0" w:color="auto"/>
            <w:left w:val="none" w:sz="0" w:space="0" w:color="auto"/>
            <w:bottom w:val="none" w:sz="0" w:space="0" w:color="auto"/>
            <w:right w:val="none" w:sz="0" w:space="0" w:color="auto"/>
          </w:divBdr>
          <w:divsChild>
            <w:div w:id="1127089">
              <w:marLeft w:val="0"/>
              <w:marRight w:val="0"/>
              <w:marTop w:val="0"/>
              <w:marBottom w:val="0"/>
              <w:divBdr>
                <w:top w:val="none" w:sz="0" w:space="0" w:color="auto"/>
                <w:left w:val="none" w:sz="0" w:space="0" w:color="auto"/>
                <w:bottom w:val="none" w:sz="0" w:space="0" w:color="auto"/>
                <w:right w:val="none" w:sz="0" w:space="0" w:color="auto"/>
              </w:divBdr>
              <w:divsChild>
                <w:div w:id="1943220728">
                  <w:marLeft w:val="0"/>
                  <w:marRight w:val="0"/>
                  <w:marTop w:val="0"/>
                  <w:marBottom w:val="0"/>
                  <w:divBdr>
                    <w:top w:val="none" w:sz="0" w:space="0" w:color="auto"/>
                    <w:left w:val="none" w:sz="0" w:space="0" w:color="auto"/>
                    <w:bottom w:val="none" w:sz="0" w:space="0" w:color="auto"/>
                    <w:right w:val="none" w:sz="0" w:space="0" w:color="auto"/>
                  </w:divBdr>
                  <w:divsChild>
                    <w:div w:id="2088724697">
                      <w:marLeft w:val="0"/>
                      <w:marRight w:val="0"/>
                      <w:marTop w:val="0"/>
                      <w:marBottom w:val="0"/>
                      <w:divBdr>
                        <w:top w:val="none" w:sz="0" w:space="0" w:color="auto"/>
                        <w:left w:val="none" w:sz="0" w:space="0" w:color="auto"/>
                        <w:bottom w:val="none" w:sz="0" w:space="0" w:color="auto"/>
                        <w:right w:val="none" w:sz="0" w:space="0" w:color="auto"/>
                      </w:divBdr>
                      <w:divsChild>
                        <w:div w:id="663968617">
                          <w:marLeft w:val="0"/>
                          <w:marRight w:val="0"/>
                          <w:marTop w:val="0"/>
                          <w:marBottom w:val="0"/>
                          <w:divBdr>
                            <w:top w:val="none" w:sz="0" w:space="0" w:color="auto"/>
                            <w:left w:val="none" w:sz="0" w:space="0" w:color="auto"/>
                            <w:bottom w:val="none" w:sz="0" w:space="0" w:color="auto"/>
                            <w:right w:val="none" w:sz="0" w:space="0" w:color="auto"/>
                          </w:divBdr>
                          <w:divsChild>
                            <w:div w:id="98062793">
                              <w:marLeft w:val="0"/>
                              <w:marRight w:val="0"/>
                              <w:marTop w:val="0"/>
                              <w:marBottom w:val="0"/>
                              <w:divBdr>
                                <w:top w:val="none" w:sz="0" w:space="0" w:color="auto"/>
                                <w:left w:val="none" w:sz="0" w:space="0" w:color="auto"/>
                                <w:bottom w:val="none" w:sz="0" w:space="0" w:color="auto"/>
                                <w:right w:val="none" w:sz="0" w:space="0" w:color="auto"/>
                              </w:divBdr>
                              <w:divsChild>
                                <w:div w:id="286813919">
                                  <w:marLeft w:val="0"/>
                                  <w:marRight w:val="0"/>
                                  <w:marTop w:val="0"/>
                                  <w:marBottom w:val="240"/>
                                  <w:divBdr>
                                    <w:top w:val="none" w:sz="0" w:space="0" w:color="auto"/>
                                    <w:left w:val="none" w:sz="0" w:space="0" w:color="auto"/>
                                    <w:bottom w:val="none" w:sz="0" w:space="0" w:color="auto"/>
                                    <w:right w:val="none" w:sz="0" w:space="0" w:color="auto"/>
                                  </w:divBdr>
                                  <w:divsChild>
                                    <w:div w:id="788011775">
                                      <w:marLeft w:val="0"/>
                                      <w:marRight w:val="0"/>
                                      <w:marTop w:val="0"/>
                                      <w:marBottom w:val="0"/>
                                      <w:divBdr>
                                        <w:top w:val="none" w:sz="0" w:space="0" w:color="auto"/>
                                        <w:left w:val="none" w:sz="0" w:space="0" w:color="auto"/>
                                        <w:bottom w:val="none" w:sz="0" w:space="0" w:color="auto"/>
                                        <w:right w:val="none" w:sz="0" w:space="0" w:color="auto"/>
                                      </w:divBdr>
                                    </w:div>
                                    <w:div w:id="738555149">
                                      <w:marLeft w:val="0"/>
                                      <w:marRight w:val="0"/>
                                      <w:marTop w:val="0"/>
                                      <w:marBottom w:val="0"/>
                                      <w:divBdr>
                                        <w:top w:val="none" w:sz="0" w:space="0" w:color="auto"/>
                                        <w:left w:val="none" w:sz="0" w:space="0" w:color="auto"/>
                                        <w:bottom w:val="none" w:sz="0" w:space="0" w:color="auto"/>
                                        <w:right w:val="none" w:sz="0" w:space="0" w:color="auto"/>
                                      </w:divBdr>
                                    </w:div>
                                  </w:divsChild>
                                </w:div>
                                <w:div w:id="19609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747420">
      <w:bodyDiv w:val="1"/>
      <w:marLeft w:val="0"/>
      <w:marRight w:val="0"/>
      <w:marTop w:val="0"/>
      <w:marBottom w:val="0"/>
      <w:divBdr>
        <w:top w:val="none" w:sz="0" w:space="0" w:color="auto"/>
        <w:left w:val="none" w:sz="0" w:space="0" w:color="auto"/>
        <w:bottom w:val="none" w:sz="0" w:space="0" w:color="auto"/>
        <w:right w:val="none" w:sz="0" w:space="0" w:color="auto"/>
      </w:divBdr>
      <w:divsChild>
        <w:div w:id="1761829581">
          <w:marLeft w:val="0"/>
          <w:marRight w:val="0"/>
          <w:marTop w:val="0"/>
          <w:marBottom w:val="0"/>
          <w:divBdr>
            <w:top w:val="none" w:sz="0" w:space="0" w:color="auto"/>
            <w:left w:val="none" w:sz="0" w:space="0" w:color="auto"/>
            <w:bottom w:val="none" w:sz="0" w:space="0" w:color="auto"/>
            <w:right w:val="none" w:sz="0" w:space="0" w:color="auto"/>
          </w:divBdr>
          <w:divsChild>
            <w:div w:id="737165296">
              <w:marLeft w:val="0"/>
              <w:marRight w:val="0"/>
              <w:marTop w:val="0"/>
              <w:marBottom w:val="0"/>
              <w:divBdr>
                <w:top w:val="none" w:sz="0" w:space="0" w:color="auto"/>
                <w:left w:val="none" w:sz="0" w:space="0" w:color="auto"/>
                <w:bottom w:val="none" w:sz="0" w:space="0" w:color="auto"/>
                <w:right w:val="none" w:sz="0" w:space="0" w:color="auto"/>
              </w:divBdr>
              <w:divsChild>
                <w:div w:id="658464152">
                  <w:marLeft w:val="0"/>
                  <w:marRight w:val="0"/>
                  <w:marTop w:val="0"/>
                  <w:marBottom w:val="0"/>
                  <w:divBdr>
                    <w:top w:val="none" w:sz="0" w:space="0" w:color="auto"/>
                    <w:left w:val="none" w:sz="0" w:space="0" w:color="auto"/>
                    <w:bottom w:val="none" w:sz="0" w:space="0" w:color="auto"/>
                    <w:right w:val="none" w:sz="0" w:space="0" w:color="auto"/>
                  </w:divBdr>
                  <w:divsChild>
                    <w:div w:id="1284654923">
                      <w:marLeft w:val="0"/>
                      <w:marRight w:val="0"/>
                      <w:marTop w:val="0"/>
                      <w:marBottom w:val="0"/>
                      <w:divBdr>
                        <w:top w:val="none" w:sz="0" w:space="0" w:color="auto"/>
                        <w:left w:val="none" w:sz="0" w:space="0" w:color="auto"/>
                        <w:bottom w:val="none" w:sz="0" w:space="0" w:color="auto"/>
                        <w:right w:val="none" w:sz="0" w:space="0" w:color="auto"/>
                      </w:divBdr>
                      <w:divsChild>
                        <w:div w:id="722560716">
                          <w:marLeft w:val="0"/>
                          <w:marRight w:val="0"/>
                          <w:marTop w:val="0"/>
                          <w:marBottom w:val="0"/>
                          <w:divBdr>
                            <w:top w:val="none" w:sz="0" w:space="0" w:color="auto"/>
                            <w:left w:val="none" w:sz="0" w:space="0" w:color="auto"/>
                            <w:bottom w:val="none" w:sz="0" w:space="0" w:color="auto"/>
                            <w:right w:val="none" w:sz="0" w:space="0" w:color="auto"/>
                          </w:divBdr>
                          <w:divsChild>
                            <w:div w:id="341468742">
                              <w:marLeft w:val="0"/>
                              <w:marRight w:val="0"/>
                              <w:marTop w:val="0"/>
                              <w:marBottom w:val="0"/>
                              <w:divBdr>
                                <w:top w:val="none" w:sz="0" w:space="0" w:color="auto"/>
                                <w:left w:val="none" w:sz="0" w:space="0" w:color="auto"/>
                                <w:bottom w:val="none" w:sz="0" w:space="0" w:color="auto"/>
                                <w:right w:val="none" w:sz="0" w:space="0" w:color="auto"/>
                              </w:divBdr>
                              <w:divsChild>
                                <w:div w:id="622620270">
                                  <w:marLeft w:val="0"/>
                                  <w:marRight w:val="0"/>
                                  <w:marTop w:val="0"/>
                                  <w:marBottom w:val="0"/>
                                  <w:divBdr>
                                    <w:top w:val="none" w:sz="0" w:space="0" w:color="auto"/>
                                    <w:left w:val="none" w:sz="0" w:space="0" w:color="auto"/>
                                    <w:bottom w:val="none" w:sz="0" w:space="0" w:color="auto"/>
                                    <w:right w:val="none" w:sz="0" w:space="0" w:color="auto"/>
                                  </w:divBdr>
                                  <w:divsChild>
                                    <w:div w:id="94979631">
                                      <w:marLeft w:val="0"/>
                                      <w:marRight w:val="0"/>
                                      <w:marTop w:val="0"/>
                                      <w:marBottom w:val="0"/>
                                      <w:divBdr>
                                        <w:top w:val="none" w:sz="0" w:space="0" w:color="auto"/>
                                        <w:left w:val="none" w:sz="0" w:space="0" w:color="auto"/>
                                        <w:bottom w:val="none" w:sz="0" w:space="0" w:color="auto"/>
                                        <w:right w:val="none" w:sz="0" w:space="0" w:color="auto"/>
                                      </w:divBdr>
                                      <w:divsChild>
                                        <w:div w:id="177089863">
                                          <w:marLeft w:val="0"/>
                                          <w:marRight w:val="0"/>
                                          <w:marTop w:val="0"/>
                                          <w:marBottom w:val="0"/>
                                          <w:divBdr>
                                            <w:top w:val="none" w:sz="0" w:space="0" w:color="auto"/>
                                            <w:left w:val="none" w:sz="0" w:space="0" w:color="auto"/>
                                            <w:bottom w:val="none" w:sz="0" w:space="0" w:color="auto"/>
                                            <w:right w:val="none" w:sz="0" w:space="0" w:color="auto"/>
                                          </w:divBdr>
                                          <w:divsChild>
                                            <w:div w:id="125203141">
                                              <w:marLeft w:val="0"/>
                                              <w:marRight w:val="0"/>
                                              <w:marTop w:val="0"/>
                                              <w:marBottom w:val="0"/>
                                              <w:divBdr>
                                                <w:top w:val="none" w:sz="0" w:space="0" w:color="auto"/>
                                                <w:left w:val="none" w:sz="0" w:space="0" w:color="auto"/>
                                                <w:bottom w:val="none" w:sz="0" w:space="0" w:color="auto"/>
                                                <w:right w:val="none" w:sz="0" w:space="0" w:color="auto"/>
                                              </w:divBdr>
                                              <w:divsChild>
                                                <w:div w:id="1998876019">
                                                  <w:marLeft w:val="0"/>
                                                  <w:marRight w:val="90"/>
                                                  <w:marTop w:val="0"/>
                                                  <w:marBottom w:val="0"/>
                                                  <w:divBdr>
                                                    <w:top w:val="none" w:sz="0" w:space="0" w:color="auto"/>
                                                    <w:left w:val="none" w:sz="0" w:space="0" w:color="auto"/>
                                                    <w:bottom w:val="none" w:sz="0" w:space="0" w:color="auto"/>
                                                    <w:right w:val="none" w:sz="0" w:space="0" w:color="auto"/>
                                                  </w:divBdr>
                                                  <w:divsChild>
                                                    <w:div w:id="944732238">
                                                      <w:marLeft w:val="0"/>
                                                      <w:marRight w:val="0"/>
                                                      <w:marTop w:val="0"/>
                                                      <w:marBottom w:val="0"/>
                                                      <w:divBdr>
                                                        <w:top w:val="none" w:sz="0" w:space="0" w:color="auto"/>
                                                        <w:left w:val="none" w:sz="0" w:space="0" w:color="auto"/>
                                                        <w:bottom w:val="none" w:sz="0" w:space="0" w:color="auto"/>
                                                        <w:right w:val="none" w:sz="0" w:space="0" w:color="auto"/>
                                                      </w:divBdr>
                                                      <w:divsChild>
                                                        <w:div w:id="1544714593">
                                                          <w:marLeft w:val="0"/>
                                                          <w:marRight w:val="0"/>
                                                          <w:marTop w:val="0"/>
                                                          <w:marBottom w:val="0"/>
                                                          <w:divBdr>
                                                            <w:top w:val="none" w:sz="0" w:space="0" w:color="auto"/>
                                                            <w:left w:val="none" w:sz="0" w:space="0" w:color="auto"/>
                                                            <w:bottom w:val="none" w:sz="0" w:space="0" w:color="auto"/>
                                                            <w:right w:val="none" w:sz="0" w:space="0" w:color="auto"/>
                                                          </w:divBdr>
                                                          <w:divsChild>
                                                            <w:div w:id="1580864522">
                                                              <w:marLeft w:val="0"/>
                                                              <w:marRight w:val="0"/>
                                                              <w:marTop w:val="0"/>
                                                              <w:marBottom w:val="0"/>
                                                              <w:divBdr>
                                                                <w:top w:val="none" w:sz="0" w:space="0" w:color="auto"/>
                                                                <w:left w:val="none" w:sz="0" w:space="0" w:color="auto"/>
                                                                <w:bottom w:val="none" w:sz="0" w:space="0" w:color="auto"/>
                                                                <w:right w:val="none" w:sz="0" w:space="0" w:color="auto"/>
                                                              </w:divBdr>
                                                              <w:divsChild>
                                                                <w:div w:id="1703167824">
                                                                  <w:marLeft w:val="0"/>
                                                                  <w:marRight w:val="0"/>
                                                                  <w:marTop w:val="0"/>
                                                                  <w:marBottom w:val="105"/>
                                                                  <w:divBdr>
                                                                    <w:top w:val="single" w:sz="6" w:space="0" w:color="EDEDED"/>
                                                                    <w:left w:val="single" w:sz="6" w:space="0" w:color="EDEDED"/>
                                                                    <w:bottom w:val="single" w:sz="6" w:space="0" w:color="EDEDED"/>
                                                                    <w:right w:val="single" w:sz="6" w:space="0" w:color="EDEDED"/>
                                                                  </w:divBdr>
                                                                  <w:divsChild>
                                                                    <w:div w:id="708721991">
                                                                      <w:marLeft w:val="0"/>
                                                                      <w:marRight w:val="0"/>
                                                                      <w:marTop w:val="0"/>
                                                                      <w:marBottom w:val="0"/>
                                                                      <w:divBdr>
                                                                        <w:top w:val="none" w:sz="0" w:space="0" w:color="auto"/>
                                                                        <w:left w:val="none" w:sz="0" w:space="0" w:color="auto"/>
                                                                        <w:bottom w:val="none" w:sz="0" w:space="0" w:color="auto"/>
                                                                        <w:right w:val="none" w:sz="0" w:space="0" w:color="auto"/>
                                                                      </w:divBdr>
                                                                      <w:divsChild>
                                                                        <w:div w:id="291327840">
                                                                          <w:marLeft w:val="0"/>
                                                                          <w:marRight w:val="0"/>
                                                                          <w:marTop w:val="0"/>
                                                                          <w:marBottom w:val="0"/>
                                                                          <w:divBdr>
                                                                            <w:top w:val="none" w:sz="0" w:space="0" w:color="auto"/>
                                                                            <w:left w:val="none" w:sz="0" w:space="0" w:color="auto"/>
                                                                            <w:bottom w:val="none" w:sz="0" w:space="0" w:color="auto"/>
                                                                            <w:right w:val="none" w:sz="0" w:space="0" w:color="auto"/>
                                                                          </w:divBdr>
                                                                          <w:divsChild>
                                                                            <w:div w:id="672030770">
                                                                              <w:marLeft w:val="0"/>
                                                                              <w:marRight w:val="0"/>
                                                                              <w:marTop w:val="0"/>
                                                                              <w:marBottom w:val="0"/>
                                                                              <w:divBdr>
                                                                                <w:top w:val="none" w:sz="0" w:space="0" w:color="auto"/>
                                                                                <w:left w:val="none" w:sz="0" w:space="0" w:color="auto"/>
                                                                                <w:bottom w:val="none" w:sz="0" w:space="0" w:color="auto"/>
                                                                                <w:right w:val="none" w:sz="0" w:space="0" w:color="auto"/>
                                                                              </w:divBdr>
                                                                              <w:divsChild>
                                                                                <w:div w:id="516847038">
                                                                                  <w:marLeft w:val="180"/>
                                                                                  <w:marRight w:val="180"/>
                                                                                  <w:marTop w:val="0"/>
                                                                                  <w:marBottom w:val="0"/>
                                                                                  <w:divBdr>
                                                                                    <w:top w:val="none" w:sz="0" w:space="0" w:color="auto"/>
                                                                                    <w:left w:val="none" w:sz="0" w:space="0" w:color="auto"/>
                                                                                    <w:bottom w:val="none" w:sz="0" w:space="0" w:color="auto"/>
                                                                                    <w:right w:val="none" w:sz="0" w:space="0" w:color="auto"/>
                                                                                  </w:divBdr>
                                                                                  <w:divsChild>
                                                                                    <w:div w:id="205456729">
                                                                                      <w:marLeft w:val="0"/>
                                                                                      <w:marRight w:val="0"/>
                                                                                      <w:marTop w:val="0"/>
                                                                                      <w:marBottom w:val="0"/>
                                                                                      <w:divBdr>
                                                                                        <w:top w:val="none" w:sz="0" w:space="0" w:color="auto"/>
                                                                                        <w:left w:val="none" w:sz="0" w:space="0" w:color="auto"/>
                                                                                        <w:bottom w:val="none" w:sz="0" w:space="0" w:color="auto"/>
                                                                                        <w:right w:val="none" w:sz="0" w:space="0" w:color="auto"/>
                                                                                      </w:divBdr>
                                                                                      <w:divsChild>
                                                                                        <w:div w:id="140078564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713371.r71.cf2.rackcdn.com/wp-content/uploads/iStock_000001564755XSmall_jamesbenet.jpg" TargetMode="External"/><Relationship Id="rId13" Type="http://schemas.openxmlformats.org/officeDocument/2006/relationships/hyperlink" Target="http://www.vidaysalud.com/daily/diabetes/cuando-la-diabetes-afecta-al-rinon-las-terapias-que-vienen-al-rescate-de-la-funcion-renal/" TargetMode="External"/><Relationship Id="rId18" Type="http://schemas.openxmlformats.org/officeDocument/2006/relationships/hyperlink" Target="http://www.vidaysalud.com/daily/cancer/cancer-del-pancreas-causas-y-sintomas-de-esta-enfermedad-silencios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idaysalud.com/su-salud-de-a-a-z/enfermedades-y-condiciones/a-c/cancer-de-mama-o-del-seno/" TargetMode="External"/><Relationship Id="rId7" Type="http://schemas.openxmlformats.org/officeDocument/2006/relationships/hyperlink" Target="http://www.vidaysalud.com/category/daily/diabetes/" TargetMode="External"/><Relationship Id="rId12" Type="http://schemas.openxmlformats.org/officeDocument/2006/relationships/hyperlink" Target="http://www.vidaysalud.com/daily/diabetes/como-reconocer-las-complicaciones-asociadas-con-la-diabetes/" TargetMode="External"/><Relationship Id="rId17" Type="http://schemas.openxmlformats.org/officeDocument/2006/relationships/hyperlink" Target="http://www.vidaysalud.com/su-salud-de-a-a-z/enfermedades-y-condiciones/a-c/cancer-de-higad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daysalud.com/daily/diabetes/cuando-la-diabetes-dana-tus-ojos/" TargetMode="External"/><Relationship Id="rId20" Type="http://schemas.openxmlformats.org/officeDocument/2006/relationships/hyperlink" Target="http://www.vidaysalud.com/su-salud-de-a-a-z/enfermedades-y-condiciones/a-c/cancer-colorrectal/" TargetMode="External"/><Relationship Id="rId1" Type="http://schemas.openxmlformats.org/officeDocument/2006/relationships/numbering" Target="numbering.xml"/><Relationship Id="rId6" Type="http://schemas.openxmlformats.org/officeDocument/2006/relationships/hyperlink" Target="http://www.vidaysalud.com/category/daily/cancer/" TargetMode="External"/><Relationship Id="rId11" Type="http://schemas.openxmlformats.org/officeDocument/2006/relationships/hyperlink" Target="http://www.vidaysalud.com/category/daily/cancer/" TargetMode="External"/><Relationship Id="rId24" Type="http://schemas.openxmlformats.org/officeDocument/2006/relationships/hyperlink" Target="http://www.vidaysalud.com/daily/cancer/fumar-la-causa-1-de-cancer-del-pulmon/" TargetMode="External"/><Relationship Id="rId5" Type="http://schemas.openxmlformats.org/officeDocument/2006/relationships/hyperlink" Target="http://www.vidaysalud.com/author/doctoraliza/" TargetMode="External"/><Relationship Id="rId15" Type="http://schemas.openxmlformats.org/officeDocument/2006/relationships/hyperlink" Target="http://www.vidaysalud.com/daily/diabetes/endulzar-tu-corazon-puede-ser-peligroso-controla-tu-diabetes/" TargetMode="External"/><Relationship Id="rId23" Type="http://schemas.openxmlformats.org/officeDocument/2006/relationships/hyperlink" Target="http://www.vidaysalud.com/daily/dieta-y-nutricion/la-obesidad-es-heredada-o-adquirida-por-los-habitos-y-las-costumbres/" TargetMode="External"/><Relationship Id="rId10" Type="http://schemas.openxmlformats.org/officeDocument/2006/relationships/hyperlink" Target="http://www.vidaysalud.com/su-salud-de-a-a-z/diabetes-mellitus-tipo-2/" TargetMode="External"/><Relationship Id="rId19" Type="http://schemas.openxmlformats.org/officeDocument/2006/relationships/hyperlink" Target="http://www.vidaysalud.com/daily/mujeres/pon-atencion-a-las-senales-de-cancer-de-endometrio/"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vidaysalud.com/daily/diabetes/neuropatia-diabetica-cuando-la-diabetes-te-afecta-los-nervios/" TargetMode="External"/><Relationship Id="rId22" Type="http://schemas.openxmlformats.org/officeDocument/2006/relationships/hyperlink" Target="http://www.vidaysalud.com/daily/cancer/cancer-de-la-vejiga-sintomas-y-factores-de-riesg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1013</Words>
  <Characters>5572</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1</cp:revision>
  <dcterms:created xsi:type="dcterms:W3CDTF">2012-12-19T14:30:00Z</dcterms:created>
  <dcterms:modified xsi:type="dcterms:W3CDTF">2012-12-19T14:38:00Z</dcterms:modified>
</cp:coreProperties>
</file>